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на </w:t>
      </w:r>
      <w:r w:rsidR="009B6E06" w:rsidRPr="009B6E06">
        <w:rPr>
          <w:rFonts w:ascii="Times New Roman" w:hAnsi="Times New Roman"/>
          <w:b/>
          <w:sz w:val="24"/>
        </w:rPr>
        <w:t>оказание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месторождения</w:t>
      </w:r>
      <w:r w:rsidR="009B6E06">
        <w:rPr>
          <w:rFonts w:ascii="Times New Roman" w:hAnsi="Times New Roman"/>
          <w:b/>
          <w:sz w:val="24"/>
        </w:rPr>
        <w:t>.</w:t>
      </w:r>
      <w:bookmarkStart w:id="0" w:name="_GoBack"/>
      <w:bookmarkEnd w:id="0"/>
      <w:r w:rsidR="0000549C" w:rsidRPr="0000549C">
        <w:rPr>
          <w:rFonts w:ascii="Times New Roman" w:hAnsi="Times New Roman"/>
          <w:b/>
          <w:sz w:val="24"/>
        </w:rPr>
        <w:t xml:space="preserve"> </w:t>
      </w:r>
      <w:r w:rsidR="008C383F">
        <w:rPr>
          <w:rFonts w:ascii="Times New Roman" w:hAnsi="Times New Roman"/>
          <w:b/>
          <w:sz w:val="24"/>
        </w:rPr>
        <w:t>ЛОТ № КНГ/1.32</w:t>
      </w:r>
      <w:r w:rsidR="00EB34B6" w:rsidRPr="0000549C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0549C"/>
    <w:rsid w:val="001474A7"/>
    <w:rsid w:val="002463F6"/>
    <w:rsid w:val="003774F1"/>
    <w:rsid w:val="00530579"/>
    <w:rsid w:val="005F431E"/>
    <w:rsid w:val="007C0D75"/>
    <w:rsid w:val="008C383F"/>
    <w:rsid w:val="009B6E06"/>
    <w:rsid w:val="00C776B7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11</cp:revision>
  <cp:lastPrinted>2015-12-23T02:04:00Z</cp:lastPrinted>
  <dcterms:created xsi:type="dcterms:W3CDTF">2015-09-07T09:00:00Z</dcterms:created>
  <dcterms:modified xsi:type="dcterms:W3CDTF">2015-12-28T08:01:00Z</dcterms:modified>
</cp:coreProperties>
</file>